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Dear Graduating Senior: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Delta Sigma Theta Sorority, Inc., is a global organization founded on Christian principles, emphasizing sisterhood and public service.  As a service sorority, we are committed to establishing and maintaining a high standard of morality and scholarship among women.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72"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The Inglewood Alumnae Chapter of Delta Sigma Theta Sorority, Inc. (IAC) takes great pride in offering annual scholarships to African American high school students pursuing higher education.  Our scholarships are not limited to a specific field of study or career objective, and thus may be used to pursue any academic discipline. Our mission is to accelerate the progress of the African American adolescent into mainstream America by opening doors to a wide spectrum of professions, while instilling a strong dedication to public service.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2"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We are currently seeking high school seniors of African American descent, who either live or attend school in the City of Inglewood and can show intent to enter a four-year college or university in the Fall of 202</w:t>
      </w:r>
      <w:r w:rsidDel="00000000" w:rsidR="00000000" w:rsidRPr="00000000">
        <w:rPr>
          <w:rFonts w:ascii="Bookman Old Style" w:cs="Bookman Old Style" w:eastAsia="Bookman Old Style" w:hAnsi="Bookman Old Style"/>
          <w:sz w:val="24"/>
          <w:szCs w:val="24"/>
          <w:rtl w:val="0"/>
        </w:rPr>
        <w:t xml:space="preserve">3</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2"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Applicants must excel academically, exhibit exceptional leadership potential, and demonstrate proof of participation in community service activities. All who meet these eligibility requirements are encouraged to apply.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2"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We look forward to supporting you in your academic endeavors.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2"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Sincerely,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7"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Cheryl Gully, President</w:t>
      </w:r>
    </w:p>
    <w:p w:rsidR="00000000" w:rsidDel="00000000" w:rsidP="00000000" w:rsidRDefault="00000000" w:rsidRPr="00000000" w14:paraId="0000000C">
      <w:pPr>
        <w:spacing w:after="0" w:lineRule="auto"/>
        <w:ind w:right="-63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D">
      <w:pPr>
        <w:spacing w:after="0" w:lineRule="auto"/>
        <w:ind w:right="-63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and the </w:t>
      </w:r>
    </w:p>
    <w:p w:rsidR="00000000" w:rsidDel="00000000" w:rsidP="00000000" w:rsidRDefault="00000000" w:rsidRPr="00000000" w14:paraId="0000000E">
      <w:pPr>
        <w:spacing w:after="0" w:lineRule="auto"/>
        <w:ind w:right="-63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F">
      <w:pPr>
        <w:spacing w:after="0" w:lineRule="auto"/>
        <w:ind w:right="-63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2023 Scholarship Committee</w:t>
      </w:r>
    </w:p>
    <w:sectPr>
      <w:headerReference r:id="rId7" w:type="default"/>
      <w:footerReference r:id="rId8" w:type="default"/>
      <w:pgSz w:h="15840" w:w="12240" w:orient="portrait"/>
      <w:pgMar w:bottom="1440" w:top="2475" w:left="1440" w:right="1350" w:header="450" w:footer="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ahoma">
    <w:embedRegular w:fontKey="{00000000-0000-0000-0000-000000000000}" r:id="rId13" w:subsetted="0"/>
    <w:embedBold w:fontKey="{00000000-0000-0000-0000-000000000000}" r:id="rId14" w:subsetted="0"/>
  </w:font>
  <w:font w:name="Montserrat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after="0" w:line="240" w:lineRule="auto"/>
      <w:ind w:left="-720" w:right="-630" w:firstLine="0"/>
      <w:rPr>
        <w:rFonts w:ascii="Roboto" w:cs="Roboto" w:eastAsia="Roboto" w:hAnsi="Roboto"/>
        <w:color w:val="6f7287"/>
        <w:sz w:val="16"/>
        <w:szCs w:val="16"/>
        <w:highlight w:val="whit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-482599</wp:posOffset>
              </wp:positionH>
              <wp:positionV relativeFrom="paragraph">
                <wp:posOffset>165100</wp:posOffset>
              </wp:positionV>
              <wp:extent cx="11099" cy="31750"/>
              <wp:effectExtent b="0" l="0" r="0" t="0"/>
              <wp:wrapNone/>
              <wp:docPr id="297" name=""/>
              <a:graphic>
                <a:graphicData uri="http://schemas.microsoft.com/office/word/2010/wordprocessingShape">
                  <wps:wsp>
                    <wps:cNvCnPr/>
                    <wps:spPr>
                      <a:xfrm>
                        <a:off x="1887183" y="3774451"/>
                        <a:ext cx="6917635" cy="11099"/>
                      </a:xfrm>
                      <a:prstGeom prst="straightConnector1">
                        <a:avLst/>
                      </a:prstGeom>
                      <a:noFill/>
                      <a:ln cap="flat" cmpd="sng" w="3175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165100</wp:posOffset>
              </wp:positionV>
              <wp:extent cx="11099" cy="31750"/>
              <wp:effectExtent b="0" l="0" r="0" t="0"/>
              <wp:wrapNone/>
              <wp:docPr id="29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1099" cy="31750"/>
                      </a:xfrm>
                      <a:prstGeom prst="rect"/>
                      <a:ln/>
                    </pic:spPr>
                  </pic:pic>
                </a:graphicData>
              </a:graphic>
            </wp:anchor>
          </w:drawing>
        </mc:Fallback>
      </mc:AlternateContent>
    </w:r>
  </w:p>
  <w:p w:rsidR="00000000" w:rsidDel="00000000" w:rsidP="00000000" w:rsidRDefault="00000000" w:rsidRPr="00000000" w14:paraId="00000015">
    <w:pPr>
      <w:spacing w:after="0" w:line="240" w:lineRule="auto"/>
      <w:ind w:left="-720" w:right="-630" w:firstLine="0"/>
      <w:rPr>
        <w:rFonts w:ascii="Roboto" w:cs="Roboto" w:eastAsia="Roboto" w:hAnsi="Roboto"/>
        <w:color w:val="6f7287"/>
        <w:sz w:val="16"/>
        <w:szCs w:val="16"/>
        <w:highlight w:val="white"/>
      </w:rPr>
    </w:pPr>
    <w:r w:rsidDel="00000000" w:rsidR="00000000" w:rsidRPr="00000000">
      <w:rPr>
        <w:rtl w:val="0"/>
      </w:rPr>
    </w:r>
  </w:p>
  <w:tbl>
    <w:tblPr>
      <w:tblStyle w:val="Table1"/>
      <w:tblW w:w="10800.0" w:type="dxa"/>
      <w:jc w:val="left"/>
      <w:tblInd w:w="-7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4"/>
      <w:gridCol w:w="1890"/>
      <w:gridCol w:w="1530"/>
      <w:gridCol w:w="1890"/>
      <w:gridCol w:w="1986"/>
      <w:gridCol w:w="1800"/>
      <w:tblGridChange w:id="0">
        <w:tblGrid>
          <w:gridCol w:w="1704"/>
          <w:gridCol w:w="1890"/>
          <w:gridCol w:w="1530"/>
          <w:gridCol w:w="1890"/>
          <w:gridCol w:w="1986"/>
          <w:gridCol w:w="1800"/>
        </w:tblGrid>
      </w:tblGridChange>
    </w:tblGrid>
    <w:tr>
      <w:trPr>
        <w:cantSplit w:val="0"/>
        <w:trHeight w:val="288" w:hRule="atLeast"/>
        <w:tblHeader w:val="0"/>
      </w:trPr>
      <w:tc>
        <w:tcPr/>
        <w:p w:rsidR="00000000" w:rsidDel="00000000" w:rsidP="00000000" w:rsidRDefault="00000000" w:rsidRPr="00000000" w14:paraId="000000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Cheryl Gully</w:t>
          </w:r>
        </w:p>
        <w:p w:rsidR="00000000" w:rsidDel="00000000" w:rsidP="00000000" w:rsidRDefault="00000000" w:rsidRPr="00000000" w14:paraId="0000001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President</w:t>
          </w:r>
        </w:p>
      </w:tc>
      <w:tc>
        <w:tcPr/>
        <w:p w:rsidR="00000000" w:rsidDel="00000000" w:rsidP="00000000" w:rsidRDefault="00000000" w:rsidRPr="00000000" w14:paraId="000000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Erica Melbourne</w:t>
          </w:r>
        </w:p>
        <w:p w:rsidR="00000000" w:rsidDel="00000000" w:rsidP="00000000" w:rsidRDefault="00000000" w:rsidRPr="00000000" w14:paraId="000000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Vice President</w:t>
          </w: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Kiva Dale</w:t>
          </w:r>
        </w:p>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Treasurer</w:t>
          </w: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Shadette Loper</w:t>
          </w:r>
        </w:p>
        <w:p w:rsidR="00000000" w:rsidDel="00000000" w:rsidP="00000000" w:rsidRDefault="00000000" w:rsidRPr="00000000" w14:paraId="0000001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Financial</w:t>
          </w:r>
        </w:p>
        <w:p w:rsidR="00000000" w:rsidDel="00000000" w:rsidP="00000000" w:rsidRDefault="00000000" w:rsidRPr="00000000" w14:paraId="0000001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Secretary</w:t>
          </w:r>
          <w:r w:rsidDel="00000000" w:rsidR="00000000" w:rsidRPr="00000000">
            <w:rPr>
              <w:rtl w:val="0"/>
            </w:rPr>
          </w:r>
        </w:p>
      </w:tc>
      <w:tc>
        <w:tcPr/>
        <w:p w:rsidR="00000000" w:rsidDel="00000000" w:rsidP="00000000" w:rsidRDefault="00000000" w:rsidRPr="00000000" w14:paraId="0000001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Kimberly Mosby</w:t>
          </w:r>
        </w:p>
        <w:p w:rsidR="00000000" w:rsidDel="00000000" w:rsidP="00000000" w:rsidRDefault="00000000" w:rsidRPr="00000000" w14:paraId="0000002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Recording</w:t>
          </w:r>
        </w:p>
        <w:p w:rsidR="00000000" w:rsidDel="00000000" w:rsidP="00000000" w:rsidRDefault="00000000" w:rsidRPr="00000000" w14:paraId="0000002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Secretary</w:t>
          </w:r>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Brenda Lacy Davis</w:t>
          </w:r>
        </w:p>
        <w:p w:rsidR="00000000" w:rsidDel="00000000" w:rsidP="00000000" w:rsidRDefault="00000000" w:rsidRPr="00000000" w14:paraId="000000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Corresponding</w:t>
          </w:r>
        </w:p>
        <w:p w:rsidR="00000000" w:rsidDel="00000000" w:rsidP="00000000" w:rsidRDefault="00000000" w:rsidRPr="00000000" w14:paraId="000000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0800"/>
            </w:tabs>
            <w:spacing w:after="0" w:before="0" w:line="240" w:lineRule="auto"/>
            <w:ind w:left="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Secretary</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ontserrat Light" w:cs="Montserrat Light" w:eastAsia="Montserrat Light" w:hAnsi="Montserrat Light"/>
        <w:b w:val="0"/>
        <w:i w:val="0"/>
        <w:smallCaps w:val="0"/>
        <w:strike w:val="0"/>
        <w:color w:val="b12028"/>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-1655021</wp:posOffset>
          </wp:positionH>
          <wp:positionV relativeFrom="paragraph">
            <wp:posOffset>227330</wp:posOffset>
          </wp:positionV>
          <wp:extent cx="6671734" cy="447040"/>
          <wp:effectExtent b="0" l="0" r="0" t="0"/>
          <wp:wrapNone/>
          <wp:docPr id="30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671734" cy="447040"/>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hanging="180"/>
      <w:jc w:val="left"/>
      <w:rPr>
        <w:rFonts w:ascii="Montserrat Light" w:cs="Montserrat Light" w:eastAsia="Montserrat Light" w:hAnsi="Montserrat Light"/>
        <w:b w:val="0"/>
        <w:i w:val="0"/>
        <w:smallCaps w:val="0"/>
        <w:strike w:val="0"/>
        <w:color w:val="b12028"/>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-409574</wp:posOffset>
          </wp:positionH>
          <wp:positionV relativeFrom="paragraph">
            <wp:posOffset>0</wp:posOffset>
          </wp:positionV>
          <wp:extent cx="156210" cy="266700"/>
          <wp:effectExtent b="0" l="0" r="0" t="0"/>
          <wp:wrapNone/>
          <wp:docPr id="29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56210" cy="2667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127000</wp:posOffset>
          </wp:positionH>
          <wp:positionV relativeFrom="paragraph">
            <wp:posOffset>72813</wp:posOffset>
          </wp:positionV>
          <wp:extent cx="6740316" cy="447731"/>
          <wp:effectExtent b="0" l="0" r="0" t="0"/>
          <wp:wrapNone/>
          <wp:docPr id="302" name="image1.png"/>
          <a:graphic>
            <a:graphicData uri="http://schemas.openxmlformats.org/drawingml/2006/picture">
              <pic:pic>
                <pic:nvPicPr>
                  <pic:cNvPr id="0" name="image1.png"/>
                  <pic:cNvPicPr preferRelativeResize="0"/>
                </pic:nvPicPr>
                <pic:blipFill>
                  <a:blip r:embed="rId2"/>
                  <a:srcRect b="-2" l="0" r="20823" t="0"/>
                  <a:stretch>
                    <a:fillRect/>
                  </a:stretch>
                </pic:blipFill>
                <pic:spPr>
                  <a:xfrm>
                    <a:off x="0" y="0"/>
                    <a:ext cx="6740316" cy="44773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101600</wp:posOffset>
              </wp:positionV>
              <wp:extent cx="3362865" cy="336550"/>
              <wp:effectExtent b="0" l="0" r="0" t="0"/>
              <wp:wrapNone/>
              <wp:docPr id="298" name=""/>
              <a:graphic>
                <a:graphicData uri="http://schemas.microsoft.com/office/word/2010/wordprocessingShape">
                  <wps:wsp>
                    <wps:cNvSpPr/>
                    <wps:cNvPr id="3" name="Shape 3"/>
                    <wps:spPr>
                      <a:xfrm>
                        <a:off x="3669330" y="3616488"/>
                        <a:ext cx="3353340" cy="327025"/>
                      </a:xfrm>
                      <a:prstGeom prst="rect">
                        <a:avLst/>
                      </a:prstGeom>
                      <a:noFill/>
                      <a:ln>
                        <a:noFill/>
                      </a:ln>
                    </wps:spPr>
                    <wps:txbx>
                      <w:txbxContent>
                        <w:p w:rsidR="00000000" w:rsidDel="00000000" w:rsidP="00000000" w:rsidRDefault="00000000" w:rsidRPr="00000000">
                          <w:pPr>
                            <w:spacing w:after="0" w:before="0" w:line="240"/>
                            <w:ind w:left="-720" w:right="0" w:firstLine="-172.99999237060547"/>
                            <w:jc w:val="left"/>
                            <w:textDirection w:val="btLr"/>
                          </w:pPr>
                          <w:r w:rsidDel="00000000" w:rsidR="00000000" w:rsidRPr="00000000">
                            <w:rPr>
                              <w:rFonts w:ascii="Noto Sans Symbols" w:cs="Noto Sans Symbols" w:eastAsia="Noto Sans Symbols" w:hAnsi="Noto Sans Symbols"/>
                              <w:b w:val="0"/>
                              <w:i w:val="0"/>
                              <w:smallCaps w:val="0"/>
                              <w:strike w:val="0"/>
                              <w:color w:val="ffffff"/>
                              <w:sz w:val="20"/>
                              <w:vertAlign w:val="baseline"/>
                            </w:rPr>
                            <w:t xml:space="preserve"></w:t>
                          </w:r>
                          <w:r w:rsidDel="00000000" w:rsidR="00000000" w:rsidRPr="00000000">
                            <w:rPr>
                              <w:rFonts w:ascii="Montserrat Light" w:cs="Montserrat Light" w:eastAsia="Montserrat Light" w:hAnsi="Montserrat Light"/>
                              <w:b w:val="0"/>
                              <w:i w:val="0"/>
                              <w:smallCaps w:val="0"/>
                              <w:strike w:val="0"/>
                              <w:color w:val="ffffff"/>
                              <w:sz w:val="20"/>
                              <w:vertAlign w:val="baseline"/>
                            </w:rPr>
                            <w:t xml:space="preserve">  president@iacdst.org                                          </w:t>
                          </w:r>
                          <w:r w:rsidDel="00000000" w:rsidR="00000000" w:rsidRPr="00000000">
                            <w:rPr>
                              <w:rFonts w:ascii="Montserrat Light" w:cs="Montserrat Light" w:eastAsia="Montserrat Light" w:hAnsi="Montserrat Light"/>
                              <w:b w:val="0"/>
                              <w:i w:val="0"/>
                              <w:smallCaps w:val="0"/>
                              <w:strike w:val="0"/>
                              <w:color w:val="b1202a"/>
                              <w:sz w:val="20"/>
                              <w:vertAlign w:val="baseline"/>
                            </w:rPr>
                            <w:t xml:space="preserve">www.iacdst.org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ontserrat Light" w:cs="Montserrat Light" w:eastAsia="Montserrat Light" w:hAnsi="Montserrat Light"/>
                              <w:b w:val="0"/>
                              <w:i w:val="0"/>
                              <w:smallCaps w:val="0"/>
                              <w:strike w:val="0"/>
                              <w:color w:val="b1202a"/>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101600</wp:posOffset>
              </wp:positionV>
              <wp:extent cx="3362865" cy="336550"/>
              <wp:effectExtent b="0" l="0" r="0" t="0"/>
              <wp:wrapNone/>
              <wp:docPr id="298"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3362865" cy="33655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firstLine="547"/>
      <w:jc w:val="left"/>
      <w:rPr>
        <w:rFonts w:ascii="Montserrat Light" w:cs="Montserrat Light" w:eastAsia="Montserrat Light" w:hAnsi="Montserrat Light"/>
        <w:b w:val="0"/>
        <w:i w:val="0"/>
        <w:smallCaps w:val="0"/>
        <w:strike w:val="0"/>
        <w:color w:val="b12028"/>
        <w:sz w:val="20"/>
        <w:szCs w:val="20"/>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ffffff"/>
        <w:sz w:val="20"/>
        <w:szCs w:val="20"/>
        <w:u w:val="none"/>
        <w:shd w:fill="auto" w:val="clear"/>
        <w:vertAlign w:val="baseline"/>
        <w:rtl w:val="0"/>
      </w:rPr>
      <w:t xml:space="preserve">P.O. Box 881855, Los Angeles, CA 90009  </w:t>
    </w:r>
    <w:r w:rsidDel="00000000" w:rsidR="00000000" w:rsidRPr="00000000">
      <w:rPr>
        <w:rFonts w:ascii="Noto Sans Symbols" w:cs="Noto Sans Symbols" w:eastAsia="Noto Sans Symbols" w:hAnsi="Noto Sans Symbols"/>
        <w:b w:val="0"/>
        <w:i w:val="0"/>
        <w:smallCaps w:val="0"/>
        <w:strike w:val="0"/>
        <w:color w:val="ffffff"/>
        <w:sz w:val="20"/>
        <w:szCs w:val="20"/>
        <w:u w:val="none"/>
        <w:shd w:fill="auto" w:val="clear"/>
        <w:vertAlign w:val="baseline"/>
        <w:rtl w:val="0"/>
      </w:rPr>
      <w:t xml:space="preserve">🕿</w:t>
    </w:r>
    <w:r w:rsidDel="00000000" w:rsidR="00000000" w:rsidRPr="00000000">
      <w:rPr>
        <w:rFonts w:ascii="Montserrat Light" w:cs="Montserrat Light" w:eastAsia="Montserrat Light" w:hAnsi="Montserrat Light"/>
        <w:b w:val="0"/>
        <w:i w:val="0"/>
        <w:smallCaps w:val="0"/>
        <w:strike w:val="0"/>
        <w:color w:val="ffffff"/>
        <w:sz w:val="20"/>
        <w:szCs w:val="20"/>
        <w:u w:val="none"/>
        <w:shd w:fill="auto" w:val="clear"/>
        <w:vertAlign w:val="baseline"/>
        <w:rtl w:val="0"/>
      </w:rPr>
      <w:t xml:space="preserve">  310.861.1913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540"/>
      <w:jc w:val="left"/>
      <w:rPr>
        <w:rFonts w:ascii="Montserrat" w:cs="Montserrat" w:eastAsia="Montserrat" w:hAnsi="Montserrat"/>
        <w:b w:val="0"/>
        <w:i w:val="0"/>
        <w:smallCaps w:val="0"/>
        <w:strike w:val="0"/>
        <w:color w:val="b12028"/>
        <w:sz w:val="36"/>
        <w:szCs w:val="3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371475</wp:posOffset>
          </wp:positionH>
          <wp:positionV relativeFrom="paragraph">
            <wp:posOffset>257175</wp:posOffset>
          </wp:positionV>
          <wp:extent cx="6656832" cy="118872"/>
          <wp:effectExtent b="0" l="0" r="0" t="0"/>
          <wp:wrapNone/>
          <wp:docPr id="30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656832" cy="11887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-619087</wp:posOffset>
          </wp:positionH>
          <wp:positionV relativeFrom="paragraph">
            <wp:posOffset>-28574</wp:posOffset>
          </wp:positionV>
          <wp:extent cx="828601" cy="1211580"/>
          <wp:effectExtent b="0" l="0" r="0" t="0"/>
          <wp:wrapNone/>
          <wp:docPr id="300"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28601" cy="1211580"/>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540"/>
      <w:jc w:val="left"/>
      <w:rPr>
        <w:rFonts w:ascii="Montserrat" w:cs="Montserrat" w:eastAsia="Montserrat" w:hAnsi="Montserrat"/>
        <w:b w:val="0"/>
        <w:i w:val="0"/>
        <w:smallCaps w:val="0"/>
        <w:strike w:val="0"/>
        <w:color w:val="b12028"/>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547"/>
      <w:jc w:val="left"/>
      <w:rPr>
        <w:rFonts w:ascii="Montserrat Light" w:cs="Montserrat Light" w:eastAsia="Montserrat Light" w:hAnsi="Montserrat Light"/>
        <w:b w:val="0"/>
        <w:i w:val="0"/>
        <w:smallCaps w:val="0"/>
        <w:strike w:val="0"/>
        <w:color w:val="000000"/>
        <w:sz w:val="34"/>
        <w:szCs w:val="34"/>
        <w:u w:val="none"/>
        <w:shd w:fill="auto" w:val="clear"/>
        <w:vertAlign w:val="baseline"/>
      </w:rPr>
    </w:pPr>
    <w:r w:rsidDel="00000000" w:rsidR="00000000" w:rsidRPr="00000000">
      <w:rPr>
        <w:rFonts w:ascii="Montserrat Light" w:cs="Montserrat Light" w:eastAsia="Montserrat Light" w:hAnsi="Montserrat Light"/>
        <w:b w:val="0"/>
        <w:i w:val="0"/>
        <w:smallCaps w:val="0"/>
        <w:strike w:val="0"/>
        <w:color w:val="b12028"/>
        <w:sz w:val="34"/>
        <w:szCs w:val="34"/>
        <w:u w:val="none"/>
        <w:shd w:fill="auto" w:val="clear"/>
        <w:vertAlign w:val="baseline"/>
        <w:rtl w:val="0"/>
      </w:rPr>
      <w:t xml:space="preserve">Inglewood Alumnae Chapter</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547"/>
      <w:jc w:val="left"/>
      <w:rPr>
        <w:rFonts w:ascii="Montserrat Medium" w:cs="Montserrat Medium" w:eastAsia="Montserrat Medium" w:hAnsi="Montserrat Medium"/>
        <w:b w:val="0"/>
        <w:i w:val="0"/>
        <w:smallCaps w:val="0"/>
        <w:strike w:val="0"/>
        <w:color w:val="b12028"/>
        <w:sz w:val="36"/>
        <w:szCs w:val="36"/>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b12028"/>
        <w:sz w:val="36"/>
        <w:szCs w:val="36"/>
        <w:u w:val="none"/>
        <w:shd w:fill="auto" w:val="clear"/>
        <w:vertAlign w:val="baseline"/>
        <w:rtl w:val="0"/>
      </w:rPr>
      <w:t xml:space="preserve">DELTA SIGMA THETA SORORITY, INC.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5457F"/>
    <w:pPr>
      <w:tabs>
        <w:tab w:val="center" w:pos="4680"/>
        <w:tab w:val="right" w:pos="9360"/>
      </w:tabs>
      <w:spacing w:after="0" w:line="240" w:lineRule="auto"/>
    </w:pPr>
  </w:style>
  <w:style w:type="character" w:styleId="HeaderChar" w:customStyle="1">
    <w:name w:val="Header Char"/>
    <w:basedOn w:val="DefaultParagraphFont"/>
    <w:link w:val="Header"/>
    <w:uiPriority w:val="99"/>
    <w:rsid w:val="0085457F"/>
  </w:style>
  <w:style w:type="paragraph" w:styleId="Footer">
    <w:name w:val="footer"/>
    <w:basedOn w:val="Normal"/>
    <w:link w:val="FooterChar"/>
    <w:uiPriority w:val="99"/>
    <w:unhideWhenUsed w:val="1"/>
    <w:rsid w:val="0085457F"/>
    <w:pPr>
      <w:tabs>
        <w:tab w:val="center" w:pos="4680"/>
        <w:tab w:val="right" w:pos="9360"/>
      </w:tabs>
      <w:spacing w:after="0" w:line="240" w:lineRule="auto"/>
    </w:pPr>
  </w:style>
  <w:style w:type="character" w:styleId="FooterChar" w:customStyle="1">
    <w:name w:val="Footer Char"/>
    <w:basedOn w:val="DefaultParagraphFont"/>
    <w:link w:val="Footer"/>
    <w:uiPriority w:val="99"/>
    <w:rsid w:val="0085457F"/>
  </w:style>
  <w:style w:type="paragraph" w:styleId="BalloonText">
    <w:name w:val="Balloon Text"/>
    <w:basedOn w:val="Normal"/>
    <w:link w:val="BalloonTextChar"/>
    <w:uiPriority w:val="99"/>
    <w:semiHidden w:val="1"/>
    <w:unhideWhenUsed w:val="1"/>
    <w:rsid w:val="0085457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5457F"/>
    <w:rPr>
      <w:rFonts w:ascii="Segoe UI" w:cs="Segoe UI" w:hAnsi="Segoe UI"/>
      <w:sz w:val="18"/>
      <w:szCs w:val="18"/>
    </w:rPr>
  </w:style>
  <w:style w:type="character" w:styleId="Hyperlink">
    <w:name w:val="Hyperlink"/>
    <w:basedOn w:val="DefaultParagraphFont"/>
    <w:uiPriority w:val="99"/>
    <w:unhideWhenUsed w:val="1"/>
    <w:rsid w:val="00114134"/>
    <w:rPr>
      <w:color w:val="0563c1" w:themeColor="hyperlink"/>
      <w:u w:val="single"/>
    </w:rPr>
  </w:style>
  <w:style w:type="character" w:styleId="UnresolvedMention1" w:customStyle="1">
    <w:name w:val="Unresolved Mention1"/>
    <w:basedOn w:val="DefaultParagraphFont"/>
    <w:uiPriority w:val="99"/>
    <w:semiHidden w:val="1"/>
    <w:unhideWhenUsed w:val="1"/>
    <w:rsid w:val="00114134"/>
    <w:rPr>
      <w:color w:val="605e5c"/>
      <w:shd w:color="auto" w:fill="e1dfdd" w:val="clear"/>
    </w:rPr>
  </w:style>
  <w:style w:type="paragraph" w:styleId="BodyA" w:customStyle="1">
    <w:name w:val="Body A"/>
    <w:rsid w:val="0080608C"/>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Arial Unicode MS"/>
      <w:color w:val="ff0000"/>
      <w:kern w:val="28"/>
      <w:sz w:val="20"/>
      <w:szCs w:val="20"/>
      <w:u w:color="ff0000"/>
      <w:bdr w:space="0" w:sz="0" w:val="nil"/>
    </w:rPr>
  </w:style>
  <w:style w:type="table" w:styleId="TableGrid">
    <w:name w:val="Table Grid"/>
    <w:basedOn w:val="TableNormal"/>
    <w:uiPriority w:val="39"/>
    <w:rsid w:val="0080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66FC2"/>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Tahoma-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ontserratLight-regular.ttf"/><Relationship Id="rId14" Type="http://schemas.openxmlformats.org/officeDocument/2006/relationships/font" Target="fonts/Tahoma-bold.ttf"/><Relationship Id="rId17" Type="http://schemas.openxmlformats.org/officeDocument/2006/relationships/font" Target="fonts/MontserratLight-italic.ttf"/><Relationship Id="rId16" Type="http://schemas.openxmlformats.org/officeDocument/2006/relationships/font" Target="fonts/MontserratLight-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Light-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ariPIUctyB/NCSHlYuy8YGePbA==">AMUW2mXBjGeAMXZ7hb8rHmy89ns2ISZvQTVetPCWMxZsj8DP6A5jiEfiwOOPQYAGPKIu0HfGKVianqhOw59yDoqjLpMZrb+nHNozltVmX1Gs5q+QFQDaX14=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2021-11-16T21:34:00Z</dcterms:created>
  <dc:creator>Lashanda Gaines</dc:creator>
</cp:coreProperties>
</file>